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C48" w:rsidRDefault="00706955">
      <w:pPr>
        <w:spacing w:line="360" w:lineRule="auto"/>
        <w:jc w:val="center"/>
        <w:rPr>
          <w:rStyle w:val="NormalCharacter"/>
          <w:rFonts w:ascii="仿宋" w:eastAsia="仿宋" w:hAnsi="仿宋" w:cs="仿宋"/>
          <w:b/>
          <w:bCs/>
          <w:sz w:val="44"/>
          <w:szCs w:val="44"/>
        </w:rPr>
      </w:pPr>
      <w:r>
        <w:rPr>
          <w:rStyle w:val="NormalCharacter"/>
          <w:rFonts w:ascii="仿宋" w:eastAsia="仿宋" w:hAnsi="仿宋" w:cs="仿宋" w:hint="eastAsia"/>
          <w:b/>
          <w:bCs/>
          <w:sz w:val="44"/>
          <w:szCs w:val="44"/>
        </w:rPr>
        <w:t>福建经发</w:t>
      </w:r>
      <w:r>
        <w:rPr>
          <w:rStyle w:val="NormalCharacter"/>
          <w:rFonts w:ascii="仿宋" w:eastAsia="仿宋" w:hAnsi="仿宋" w:cs="仿宋" w:hint="eastAsia"/>
          <w:b/>
          <w:bCs/>
          <w:sz w:val="44"/>
          <w:szCs w:val="44"/>
        </w:rPr>
        <w:t>-</w:t>
      </w:r>
      <w:r>
        <w:rPr>
          <w:rStyle w:val="NormalCharacter"/>
          <w:rFonts w:ascii="仿宋" w:eastAsia="仿宋" w:hAnsi="仿宋" w:cs="仿宋" w:hint="eastAsia"/>
          <w:b/>
          <w:bCs/>
          <w:sz w:val="44"/>
          <w:szCs w:val="44"/>
        </w:rPr>
        <w:t>公开招标</w:t>
      </w:r>
      <w:r>
        <w:rPr>
          <w:rStyle w:val="NormalCharacter"/>
          <w:rFonts w:ascii="仿宋" w:eastAsia="仿宋" w:hAnsi="仿宋" w:cs="仿宋" w:hint="eastAsia"/>
          <w:b/>
          <w:bCs/>
          <w:sz w:val="44"/>
          <w:szCs w:val="44"/>
        </w:rPr>
        <w:t>-</w:t>
      </w:r>
      <w:r>
        <w:rPr>
          <w:rStyle w:val="NormalCharacter"/>
          <w:rFonts w:ascii="仿宋" w:eastAsia="仿宋" w:hAnsi="仿宋" w:cs="仿宋" w:hint="eastAsia"/>
          <w:b/>
          <w:bCs/>
          <w:sz w:val="44"/>
          <w:szCs w:val="44"/>
        </w:rPr>
        <w:t>2025-JF002-2C1</w:t>
      </w:r>
      <w:r>
        <w:rPr>
          <w:rStyle w:val="NormalCharacter"/>
          <w:rFonts w:ascii="仿宋" w:eastAsia="仿宋" w:hAnsi="仿宋" w:cs="仿宋" w:hint="eastAsia"/>
          <w:b/>
          <w:bCs/>
          <w:sz w:val="44"/>
          <w:szCs w:val="44"/>
        </w:rPr>
        <w:t>-</w:t>
      </w:r>
      <w:r>
        <w:rPr>
          <w:rStyle w:val="NormalCharacter"/>
          <w:rFonts w:ascii="仿宋" w:eastAsia="仿宋" w:hAnsi="仿宋" w:cs="仿宋" w:hint="eastAsia"/>
          <w:b/>
          <w:bCs/>
          <w:sz w:val="44"/>
          <w:szCs w:val="44"/>
        </w:rPr>
        <w:t>中药饮片采购及代煎配送服务</w:t>
      </w:r>
      <w:r>
        <w:rPr>
          <w:rStyle w:val="NormalCharacter"/>
          <w:rFonts w:ascii="仿宋" w:eastAsia="仿宋" w:hAnsi="仿宋" w:cs="仿宋" w:hint="eastAsia"/>
          <w:b/>
          <w:bCs/>
          <w:sz w:val="44"/>
          <w:szCs w:val="44"/>
        </w:rPr>
        <w:t>-</w:t>
      </w:r>
      <w:r>
        <w:rPr>
          <w:rStyle w:val="NormalCharacter"/>
          <w:rFonts w:ascii="仿宋" w:eastAsia="仿宋" w:hAnsi="仿宋" w:cs="仿宋" w:hint="eastAsia"/>
          <w:b/>
          <w:bCs/>
          <w:sz w:val="44"/>
          <w:szCs w:val="44"/>
        </w:rPr>
        <w:t>采购公告</w:t>
      </w:r>
    </w:p>
    <w:p w:rsidR="00F91C48" w:rsidRDefault="007069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textAlignment w:val="auto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项目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概况</w:t>
      </w:r>
    </w:p>
    <w:p w:rsidR="00F91C48" w:rsidRDefault="007069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firstLineChars="200" w:firstLine="560"/>
        <w:textAlignment w:val="auto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(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2025-JF002-2C1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-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中药饮片采购及代煎配送服务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 xml:space="preserve">) 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招标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项目的潜在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投标人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应在（</w:t>
      </w:r>
      <w:r>
        <w:rPr>
          <w:rFonts w:ascii="仿宋" w:eastAsia="仿宋" w:hAnsi="仿宋" w:cs="仿宋" w:hint="eastAsia"/>
          <w:spacing w:val="-14"/>
          <w:sz w:val="28"/>
          <w:szCs w:val="28"/>
        </w:rPr>
        <w:t>厦门市思明区湖滨南路</w:t>
      </w:r>
      <w:r>
        <w:rPr>
          <w:rFonts w:ascii="仿宋" w:eastAsia="仿宋" w:hAnsi="仿宋" w:cs="仿宋" w:hint="eastAsia"/>
          <w:spacing w:val="-14"/>
          <w:sz w:val="28"/>
          <w:szCs w:val="28"/>
        </w:rPr>
        <w:t>359</w:t>
      </w:r>
      <w:r>
        <w:rPr>
          <w:rFonts w:ascii="仿宋" w:eastAsia="仿宋" w:hAnsi="仿宋" w:cs="仿宋" w:hint="eastAsia"/>
          <w:spacing w:val="-14"/>
          <w:sz w:val="28"/>
          <w:szCs w:val="28"/>
        </w:rPr>
        <w:t>号海晟国际大厦</w:t>
      </w:r>
      <w:r>
        <w:rPr>
          <w:rFonts w:ascii="仿宋" w:eastAsia="仿宋" w:hAnsi="仿宋" w:cs="仿宋" w:hint="eastAsia"/>
          <w:spacing w:val="-14"/>
          <w:sz w:val="28"/>
          <w:szCs w:val="28"/>
        </w:rPr>
        <w:t>24</w:t>
      </w:r>
      <w:r>
        <w:rPr>
          <w:rFonts w:ascii="仿宋" w:eastAsia="仿宋" w:hAnsi="仿宋" w:cs="仿宋" w:hint="eastAsia"/>
          <w:spacing w:val="-14"/>
          <w:sz w:val="28"/>
          <w:szCs w:val="28"/>
        </w:rPr>
        <w:t>层</w:t>
      </w:r>
      <w:r>
        <w:rPr>
          <w:rFonts w:ascii="仿宋" w:eastAsia="仿宋" w:hAnsi="仿宋" w:cs="仿宋" w:hint="eastAsia"/>
          <w:spacing w:val="-14"/>
          <w:sz w:val="28"/>
          <w:szCs w:val="28"/>
        </w:rPr>
        <w:t>2401 (</w:t>
      </w:r>
      <w:r>
        <w:rPr>
          <w:rFonts w:ascii="仿宋" w:eastAsia="仿宋" w:hAnsi="仿宋" w:cs="仿宋" w:hint="eastAsia"/>
          <w:spacing w:val="-14"/>
          <w:sz w:val="28"/>
          <w:szCs w:val="28"/>
        </w:rPr>
        <w:t>福建经发招标代理有限公司</w:t>
      </w:r>
      <w:r>
        <w:rPr>
          <w:rFonts w:ascii="仿宋" w:eastAsia="仿宋" w:hAnsi="仿宋" w:cs="仿宋" w:hint="eastAsia"/>
          <w:spacing w:val="-14"/>
          <w:sz w:val="28"/>
          <w:szCs w:val="28"/>
        </w:rPr>
        <w:t>)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）获取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招标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文件，并于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202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5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年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04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月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02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日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上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午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09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点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30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分（北京时间）前提交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投标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文件。</w:t>
      </w:r>
    </w:p>
    <w:p w:rsidR="00F91C48" w:rsidRDefault="00706955">
      <w:pPr>
        <w:pStyle w:val="179"/>
        <w:spacing w:line="360" w:lineRule="auto"/>
        <w:ind w:firstLineChars="0"/>
        <w:textAlignment w:val="auto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一、项目基本情况</w:t>
      </w:r>
    </w:p>
    <w:p w:rsidR="00F91C48" w:rsidRDefault="00706955">
      <w:pPr>
        <w:spacing w:line="360" w:lineRule="auto"/>
        <w:ind w:firstLineChars="200" w:firstLine="560"/>
        <w:textAlignment w:val="auto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项目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编号：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2025-JF002-2C1</w:t>
      </w:r>
    </w:p>
    <w:p w:rsidR="00F91C48" w:rsidRDefault="00706955">
      <w:pPr>
        <w:spacing w:line="360" w:lineRule="auto"/>
        <w:ind w:firstLineChars="200" w:firstLine="560"/>
        <w:textAlignment w:val="auto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项目名称：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中药饮片采购及代煎配送服务</w:t>
      </w:r>
    </w:p>
    <w:p w:rsidR="00F91C48" w:rsidRDefault="00706955">
      <w:pPr>
        <w:spacing w:line="360" w:lineRule="auto"/>
        <w:ind w:firstLineChars="200" w:firstLine="560"/>
        <w:textAlignment w:val="auto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预算金额：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380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万元</w:t>
      </w:r>
    </w:p>
    <w:p w:rsidR="00F91C48" w:rsidRDefault="00706955">
      <w:pPr>
        <w:spacing w:line="360" w:lineRule="auto"/>
        <w:ind w:firstLineChars="200" w:firstLine="560"/>
        <w:textAlignment w:val="auto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最高限价（如有）：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/</w:t>
      </w:r>
    </w:p>
    <w:p w:rsidR="00F91C48" w:rsidRDefault="00706955">
      <w:pPr>
        <w:spacing w:line="360" w:lineRule="auto"/>
        <w:ind w:firstLineChars="200" w:firstLine="560"/>
        <w:textAlignment w:val="auto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采购需求：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中药饮片采购及代煎配送服务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；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服务期：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2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年；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简要需求：提供中药饮片，外包装需完整，产品合格证、注册商标、生产批号、生产日期、生产厂家等标识完整，并附质检报告书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等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；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其他详见招标文件。</w:t>
      </w:r>
    </w:p>
    <w:p w:rsidR="00F91C48" w:rsidRDefault="00706955">
      <w:pPr>
        <w:spacing w:line="360" w:lineRule="auto"/>
        <w:ind w:firstLineChars="200" w:firstLine="560"/>
        <w:textAlignment w:val="auto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合同履行期限：按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招标文件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要求执行</w:t>
      </w:r>
    </w:p>
    <w:p w:rsidR="00F91C48" w:rsidRDefault="00706955">
      <w:pPr>
        <w:spacing w:line="360" w:lineRule="auto"/>
        <w:ind w:firstLineChars="200" w:firstLine="560"/>
        <w:textAlignment w:val="auto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本项目（</w:t>
      </w:r>
      <w:r>
        <w:rPr>
          <w:rStyle w:val="NormalCharacter"/>
          <w:rFonts w:ascii="仿宋" w:eastAsia="仿宋" w:hAnsi="仿宋" w:cs="仿宋" w:hint="eastAsia"/>
          <w:i/>
          <w:sz w:val="28"/>
          <w:szCs w:val="28"/>
        </w:rPr>
        <w:t>是</w:t>
      </w:r>
      <w:r>
        <w:rPr>
          <w:rStyle w:val="NormalCharacter"/>
          <w:rFonts w:ascii="仿宋" w:eastAsia="仿宋" w:hAnsi="仿宋" w:cs="仿宋" w:hint="eastAsia"/>
          <w:i/>
          <w:sz w:val="28"/>
          <w:szCs w:val="28"/>
        </w:rPr>
        <w:t>/</w:t>
      </w:r>
      <w:r>
        <w:rPr>
          <w:rStyle w:val="NormalCharacter"/>
          <w:rFonts w:ascii="仿宋" w:eastAsia="仿宋" w:hAnsi="仿宋" w:cs="仿宋" w:hint="eastAsia"/>
          <w:i/>
          <w:sz w:val="28"/>
          <w:szCs w:val="28"/>
        </w:rPr>
        <w:t>否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）接受联合体：不接受</w:t>
      </w:r>
    </w:p>
    <w:p w:rsidR="00F91C48" w:rsidRDefault="00706955">
      <w:pPr>
        <w:pStyle w:val="179"/>
        <w:spacing w:line="360" w:lineRule="auto"/>
        <w:ind w:firstLineChars="0"/>
        <w:textAlignment w:val="auto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二、申请人的资格要求</w:t>
      </w:r>
    </w:p>
    <w:p w:rsidR="00F91C48" w:rsidRDefault="00706955">
      <w:pPr>
        <w:spacing w:line="360" w:lineRule="auto"/>
        <w:ind w:firstLineChars="200" w:firstLine="560"/>
        <w:textAlignment w:val="auto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1.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满足《中华人民共和国政府采购法》第二十二条规定；</w:t>
      </w:r>
    </w:p>
    <w:p w:rsidR="00F91C48" w:rsidRDefault="00706955">
      <w:pPr>
        <w:spacing w:line="360" w:lineRule="auto"/>
        <w:ind w:firstLineChars="200" w:firstLine="560"/>
        <w:textAlignment w:val="auto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2.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落实政府采购政策需满足的资格要求：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/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；</w:t>
      </w:r>
    </w:p>
    <w:p w:rsidR="00F91C48" w:rsidRDefault="00706955">
      <w:pPr>
        <w:spacing w:line="360" w:lineRule="auto"/>
        <w:ind w:firstLineChars="200" w:firstLine="560"/>
        <w:textAlignment w:val="auto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3.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本项目的特定资格要求：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3.1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投标人若为药品生产企业的，须具有《药品生产许可证》；投标人若为药品经营企业的，须具有《药品经营许可证》。投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lastRenderedPageBreak/>
        <w:t>标人需提供上述证书证书复印件并加盖投标人公章；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3.2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若投标人不具备药品生产能力，仅为药品经营企业的，提供药品生产企业对投标人的唯一合作授权书且不得超过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3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家；投标人需提供上述证书证书复印件并加盖投标人公章。如果投标人是药品生产企业且其投标产品部分为其自身生产的，提供药品生产企业对投标人的唯一合作授权书且不得超过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2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家。投标人需提供上述证书证书复印件并加盖投标人公章；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3.3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投标人须提供要求生产企业的有效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营业执照及药品生产企业对投标人的唯一合作授权书复印件。</w:t>
      </w:r>
    </w:p>
    <w:p w:rsidR="00F91C48" w:rsidRDefault="00706955">
      <w:pPr>
        <w:pStyle w:val="179"/>
        <w:spacing w:line="360" w:lineRule="auto"/>
        <w:ind w:firstLineChars="0"/>
        <w:textAlignment w:val="auto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三、获取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招标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文件</w:t>
      </w:r>
    </w:p>
    <w:p w:rsidR="00F91C48" w:rsidRDefault="00706955">
      <w:pPr>
        <w:spacing w:line="360" w:lineRule="auto"/>
        <w:ind w:firstLineChars="200" w:firstLine="560"/>
        <w:textAlignment w:val="auto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时间：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202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5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年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03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月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10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日至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202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5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年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03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月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25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日，每天上午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08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：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30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至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12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：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00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，下午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14:30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至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17:30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（北京时间，法定节假日除外）</w:t>
      </w:r>
    </w:p>
    <w:p w:rsidR="00F91C48" w:rsidRDefault="00706955">
      <w:pPr>
        <w:spacing w:line="360" w:lineRule="auto"/>
        <w:ind w:firstLineChars="200" w:firstLine="560"/>
        <w:textAlignment w:val="auto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地点：</w:t>
      </w:r>
      <w:r>
        <w:rPr>
          <w:rFonts w:ascii="仿宋" w:eastAsia="仿宋" w:hAnsi="仿宋" w:cs="仿宋" w:hint="eastAsia"/>
          <w:sz w:val="28"/>
          <w:szCs w:val="28"/>
        </w:rPr>
        <w:t>厦门市思明区湖滨南路</w:t>
      </w:r>
      <w:r>
        <w:rPr>
          <w:rFonts w:ascii="仿宋" w:eastAsia="仿宋" w:hAnsi="仿宋" w:cs="仿宋" w:hint="eastAsia"/>
          <w:sz w:val="28"/>
          <w:szCs w:val="28"/>
        </w:rPr>
        <w:t>359</w:t>
      </w:r>
      <w:r>
        <w:rPr>
          <w:rFonts w:ascii="仿宋" w:eastAsia="仿宋" w:hAnsi="仿宋" w:cs="仿宋" w:hint="eastAsia"/>
          <w:sz w:val="28"/>
          <w:szCs w:val="28"/>
        </w:rPr>
        <w:t>号海晟国际大厦</w:t>
      </w:r>
      <w:r>
        <w:rPr>
          <w:rFonts w:ascii="仿宋" w:eastAsia="仿宋" w:hAnsi="仿宋" w:cs="仿宋" w:hint="eastAsia"/>
          <w:sz w:val="28"/>
          <w:szCs w:val="28"/>
        </w:rPr>
        <w:t>24</w:t>
      </w:r>
      <w:r>
        <w:rPr>
          <w:rFonts w:ascii="仿宋" w:eastAsia="仿宋" w:hAnsi="仿宋" w:cs="仿宋" w:hint="eastAsia"/>
          <w:sz w:val="28"/>
          <w:szCs w:val="28"/>
        </w:rPr>
        <w:t>层</w:t>
      </w:r>
      <w:r>
        <w:rPr>
          <w:rFonts w:ascii="仿宋" w:eastAsia="仿宋" w:hAnsi="仿宋" w:cs="仿宋" w:hint="eastAsia"/>
          <w:sz w:val="28"/>
          <w:szCs w:val="28"/>
        </w:rPr>
        <w:t>2401 (</w:t>
      </w:r>
      <w:r>
        <w:rPr>
          <w:rFonts w:ascii="仿宋" w:eastAsia="仿宋" w:hAnsi="仿宋" w:cs="仿宋" w:hint="eastAsia"/>
          <w:sz w:val="28"/>
          <w:szCs w:val="28"/>
        </w:rPr>
        <w:t>福建经发招标代理有限公司</w:t>
      </w:r>
      <w:r>
        <w:rPr>
          <w:rFonts w:ascii="仿宋" w:eastAsia="仿宋" w:hAnsi="仿宋" w:cs="仿宋" w:hint="eastAsia"/>
          <w:sz w:val="28"/>
          <w:szCs w:val="28"/>
        </w:rPr>
        <w:t>)</w:t>
      </w:r>
    </w:p>
    <w:p w:rsidR="00F91C48" w:rsidRDefault="00706955">
      <w:pPr>
        <w:spacing w:line="360" w:lineRule="auto"/>
        <w:ind w:firstLineChars="200" w:firstLine="560"/>
        <w:textAlignment w:val="auto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方式：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联系刘小姐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0592-5560066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。</w:t>
      </w:r>
      <w:r>
        <w:rPr>
          <w:rFonts w:ascii="仿宋" w:eastAsia="仿宋" w:hAnsi="仿宋" w:cs="仿宋" w:hint="eastAsia"/>
          <w:sz w:val="28"/>
          <w:szCs w:val="28"/>
        </w:rPr>
        <w:t>供应商可前往厦门市思明区湖滨南路</w:t>
      </w:r>
      <w:r>
        <w:rPr>
          <w:rFonts w:ascii="仿宋" w:eastAsia="仿宋" w:hAnsi="仿宋" w:cs="仿宋" w:hint="eastAsia"/>
          <w:sz w:val="28"/>
          <w:szCs w:val="28"/>
        </w:rPr>
        <w:t>359</w:t>
      </w:r>
      <w:r>
        <w:rPr>
          <w:rFonts w:ascii="仿宋" w:eastAsia="仿宋" w:hAnsi="仿宋" w:cs="仿宋" w:hint="eastAsia"/>
          <w:sz w:val="28"/>
          <w:szCs w:val="28"/>
        </w:rPr>
        <w:t>号海晟国际大厦</w:t>
      </w:r>
      <w:r>
        <w:rPr>
          <w:rFonts w:ascii="仿宋" w:eastAsia="仿宋" w:hAnsi="仿宋" w:cs="仿宋" w:hint="eastAsia"/>
          <w:sz w:val="28"/>
          <w:szCs w:val="28"/>
        </w:rPr>
        <w:t>24</w:t>
      </w:r>
      <w:r>
        <w:rPr>
          <w:rFonts w:ascii="仿宋" w:eastAsia="仿宋" w:hAnsi="仿宋" w:cs="仿宋" w:hint="eastAsia"/>
          <w:sz w:val="28"/>
          <w:szCs w:val="28"/>
        </w:rPr>
        <w:t>层</w:t>
      </w:r>
      <w:r>
        <w:rPr>
          <w:rFonts w:ascii="仿宋" w:eastAsia="仿宋" w:hAnsi="仿宋" w:cs="仿宋" w:hint="eastAsia"/>
          <w:sz w:val="28"/>
          <w:szCs w:val="28"/>
        </w:rPr>
        <w:t>2401(</w:t>
      </w:r>
      <w:r>
        <w:rPr>
          <w:rFonts w:ascii="仿宋" w:eastAsia="仿宋" w:hAnsi="仿宋" w:cs="仿宋" w:hint="eastAsia"/>
          <w:sz w:val="28"/>
          <w:szCs w:val="28"/>
        </w:rPr>
        <w:t>福建经发招标代理有限公司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填写《购标一览表》现场</w:t>
      </w:r>
      <w:r>
        <w:rPr>
          <w:rFonts w:ascii="仿宋" w:eastAsia="仿宋" w:hAnsi="仿宋" w:cs="仿宋" w:hint="eastAsia"/>
          <w:sz w:val="28"/>
          <w:szCs w:val="28"/>
        </w:rPr>
        <w:t>获取</w:t>
      </w:r>
      <w:r>
        <w:rPr>
          <w:rFonts w:ascii="仿宋" w:eastAsia="仿宋" w:hAnsi="仿宋" w:cs="仿宋" w:hint="eastAsia"/>
          <w:sz w:val="28"/>
          <w:szCs w:val="28"/>
        </w:rPr>
        <w:t>，也可通过电子邮件</w:t>
      </w:r>
      <w:r>
        <w:rPr>
          <w:rFonts w:ascii="仿宋" w:eastAsia="仿宋" w:hAnsi="仿宋" w:cs="仿宋" w:hint="eastAsia"/>
          <w:sz w:val="28"/>
          <w:szCs w:val="28"/>
        </w:rPr>
        <w:t>获取</w:t>
      </w:r>
      <w:r>
        <w:rPr>
          <w:rFonts w:ascii="仿宋" w:eastAsia="仿宋" w:hAnsi="仿宋" w:cs="仿宋" w:hint="eastAsia"/>
          <w:sz w:val="28"/>
          <w:szCs w:val="28"/>
        </w:rPr>
        <w:t>（供应商将</w:t>
      </w:r>
      <w:r>
        <w:rPr>
          <w:rFonts w:ascii="仿宋" w:eastAsia="仿宋" w:hAnsi="仿宋" w:cs="仿宋" w:hint="eastAsia"/>
          <w:sz w:val="28"/>
          <w:szCs w:val="28"/>
        </w:rPr>
        <w:t>招标文件费</w:t>
      </w:r>
      <w:r>
        <w:rPr>
          <w:rFonts w:ascii="仿宋" w:eastAsia="仿宋" w:hAnsi="仿宋" w:cs="仿宋" w:hint="eastAsia"/>
          <w:sz w:val="28"/>
          <w:szCs w:val="28"/>
        </w:rPr>
        <w:t>汇到我司账户，并将</w:t>
      </w:r>
      <w:r>
        <w:rPr>
          <w:rFonts w:ascii="仿宋" w:eastAsia="仿宋" w:hAnsi="仿宋" w:cs="仿宋" w:hint="eastAsia"/>
          <w:sz w:val="28"/>
          <w:szCs w:val="28"/>
        </w:rPr>
        <w:t>公告附件</w:t>
      </w:r>
      <w:r>
        <w:rPr>
          <w:rFonts w:ascii="仿宋" w:eastAsia="仿宋" w:hAnsi="仿宋" w:cs="仿宋" w:hint="eastAsia"/>
          <w:sz w:val="28"/>
          <w:szCs w:val="28"/>
        </w:rPr>
        <w:t>《购标</w:t>
      </w:r>
      <w:r>
        <w:rPr>
          <w:rFonts w:ascii="仿宋" w:eastAsia="仿宋" w:hAnsi="仿宋" w:cs="仿宋" w:hint="eastAsia"/>
          <w:sz w:val="28"/>
          <w:szCs w:val="28"/>
        </w:rPr>
        <w:t>流程表</w:t>
      </w:r>
      <w:r>
        <w:rPr>
          <w:rFonts w:ascii="仿宋" w:eastAsia="仿宋" w:hAnsi="仿宋" w:cs="仿宋" w:hint="eastAsia"/>
          <w:sz w:val="28"/>
          <w:szCs w:val="28"/>
        </w:rPr>
        <w:t>》及</w:t>
      </w:r>
      <w:r>
        <w:rPr>
          <w:rFonts w:ascii="仿宋" w:eastAsia="仿宋" w:hAnsi="仿宋" w:cs="仿宋" w:hint="eastAsia"/>
          <w:kern w:val="0"/>
          <w:sz w:val="28"/>
          <w:szCs w:val="28"/>
        </w:rPr>
        <w:t>招标</w:t>
      </w:r>
      <w:r>
        <w:rPr>
          <w:rFonts w:ascii="仿宋" w:eastAsia="仿宋" w:hAnsi="仿宋" w:cs="仿宋" w:hint="eastAsia"/>
          <w:kern w:val="0"/>
          <w:sz w:val="28"/>
          <w:szCs w:val="28"/>
        </w:rPr>
        <w:t>文件</w:t>
      </w:r>
      <w:r>
        <w:rPr>
          <w:rFonts w:ascii="仿宋" w:eastAsia="仿宋" w:hAnsi="仿宋" w:cs="仿宋" w:hint="eastAsia"/>
          <w:sz w:val="28"/>
          <w:szCs w:val="28"/>
        </w:rPr>
        <w:t>费</w:t>
      </w:r>
      <w:r>
        <w:rPr>
          <w:rFonts w:ascii="仿宋" w:eastAsia="仿宋" w:hAnsi="仿宋" w:cs="仿宋" w:hint="eastAsia"/>
          <w:sz w:val="28"/>
          <w:szCs w:val="28"/>
        </w:rPr>
        <w:t>截图发到我司邮箱：</w:t>
      </w:r>
      <w:r>
        <w:rPr>
          <w:rFonts w:ascii="仿宋" w:eastAsia="仿宋" w:hAnsi="仿宋" w:cs="仿宋" w:hint="eastAsia"/>
          <w:sz w:val="28"/>
          <w:szCs w:val="28"/>
        </w:rPr>
        <w:t>2026886635@qq.com</w:t>
      </w:r>
      <w:r>
        <w:rPr>
          <w:rFonts w:ascii="仿宋" w:eastAsia="仿宋" w:hAnsi="仿宋" w:cs="仿宋" w:hint="eastAsia"/>
          <w:sz w:val="28"/>
          <w:szCs w:val="28"/>
        </w:rPr>
        <w:t>）。邮寄</w:t>
      </w:r>
      <w:r>
        <w:rPr>
          <w:rFonts w:ascii="仿宋" w:eastAsia="仿宋" w:hAnsi="仿宋" w:cs="仿宋" w:hint="eastAsia"/>
          <w:sz w:val="28"/>
          <w:szCs w:val="28"/>
        </w:rPr>
        <w:t>获取</w:t>
      </w:r>
      <w:r>
        <w:rPr>
          <w:rFonts w:ascii="仿宋" w:eastAsia="仿宋" w:hAnsi="仿宋" w:cs="仿宋" w:hint="eastAsia"/>
          <w:sz w:val="28"/>
          <w:szCs w:val="28"/>
        </w:rPr>
        <w:t>的以款到我司账户的时间为准。若采用邮寄</w:t>
      </w:r>
      <w:r>
        <w:rPr>
          <w:rFonts w:ascii="仿宋" w:eastAsia="仿宋" w:hAnsi="仿宋" w:cs="仿宋" w:hint="eastAsia"/>
          <w:sz w:val="28"/>
          <w:szCs w:val="28"/>
        </w:rPr>
        <w:t>获取</w:t>
      </w:r>
      <w:r>
        <w:rPr>
          <w:rFonts w:ascii="仿宋" w:eastAsia="仿宋" w:hAnsi="仿宋" w:cs="仿宋" w:hint="eastAsia"/>
          <w:sz w:val="28"/>
          <w:szCs w:val="28"/>
        </w:rPr>
        <w:t>方式，则邮寄费到付，采购代理机构对邮寄过程中可能发生的延误、缺漏或丢失恕不负责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。</w:t>
      </w:r>
    </w:p>
    <w:p w:rsidR="00F91C48" w:rsidRDefault="00706955">
      <w:pPr>
        <w:spacing w:line="360" w:lineRule="auto"/>
        <w:ind w:firstLineChars="200" w:firstLine="560"/>
        <w:textAlignment w:val="auto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售价：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100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元。</w:t>
      </w:r>
    </w:p>
    <w:p w:rsidR="00F91C48" w:rsidRDefault="00706955">
      <w:pPr>
        <w:pStyle w:val="179"/>
        <w:spacing w:line="360" w:lineRule="auto"/>
        <w:ind w:firstLineChars="0"/>
        <w:textAlignment w:val="auto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四、提交投标文件截止时间、开标时间和地点</w:t>
      </w:r>
    </w:p>
    <w:p w:rsidR="00F91C48" w:rsidRDefault="00706955">
      <w:pPr>
        <w:spacing w:line="360" w:lineRule="auto"/>
        <w:ind w:firstLineChars="200" w:firstLine="560"/>
        <w:textAlignment w:val="auto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提交投标文件截止时间：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202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5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年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04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月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02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日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上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午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09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点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30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分（北京时间）</w:t>
      </w:r>
    </w:p>
    <w:p w:rsidR="00F91C48" w:rsidRDefault="00706955">
      <w:pPr>
        <w:spacing w:line="360" w:lineRule="auto"/>
        <w:ind w:firstLineChars="200" w:firstLine="560"/>
        <w:textAlignment w:val="auto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lastRenderedPageBreak/>
        <w:t>开标时间：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202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5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年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04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月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02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日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上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午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09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点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30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分（北京时间）</w:t>
      </w:r>
    </w:p>
    <w:p w:rsidR="00F91C48" w:rsidRDefault="00706955">
      <w:pPr>
        <w:spacing w:line="360" w:lineRule="auto"/>
        <w:ind w:firstLineChars="200" w:firstLine="560"/>
        <w:textAlignment w:val="auto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地点：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厦门市思明区湖滨南路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359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号海晟国际大厦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24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层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2401(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福建经发招标代理有限公司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)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开标厅，</w:t>
      </w:r>
      <w:r>
        <w:rPr>
          <w:rFonts w:ascii="仿宋" w:eastAsia="仿宋" w:hAnsi="仿宋" w:cs="仿宋" w:hint="eastAsia"/>
          <w:kern w:val="0"/>
          <w:sz w:val="28"/>
          <w:szCs w:val="28"/>
        </w:rPr>
        <w:t>逾期送达的或不符合规定的</w:t>
      </w:r>
      <w:r>
        <w:rPr>
          <w:rFonts w:ascii="仿宋" w:eastAsia="仿宋" w:hAnsi="仿宋" w:cs="仿宋" w:hint="eastAsia"/>
          <w:kern w:val="0"/>
          <w:sz w:val="28"/>
          <w:szCs w:val="28"/>
        </w:rPr>
        <w:t>投标</w:t>
      </w:r>
      <w:r>
        <w:rPr>
          <w:rFonts w:ascii="仿宋" w:eastAsia="仿宋" w:hAnsi="仿宋" w:cs="仿宋" w:hint="eastAsia"/>
          <w:kern w:val="0"/>
          <w:sz w:val="28"/>
          <w:szCs w:val="28"/>
        </w:rPr>
        <w:t>文件将被拒绝接收。</w:t>
      </w:r>
    </w:p>
    <w:p w:rsidR="00F91C48" w:rsidRDefault="00706955">
      <w:pPr>
        <w:pStyle w:val="179"/>
        <w:spacing w:line="360" w:lineRule="auto"/>
        <w:ind w:firstLineChars="0"/>
        <w:textAlignment w:val="auto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五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、公告期限</w:t>
      </w:r>
    </w:p>
    <w:p w:rsidR="00F91C48" w:rsidRDefault="00706955">
      <w:pPr>
        <w:spacing w:line="360" w:lineRule="auto"/>
        <w:ind w:firstLineChars="200" w:firstLine="560"/>
        <w:textAlignment w:val="auto"/>
        <w:rPr>
          <w:rStyle w:val="NormalCharacter"/>
          <w:rFonts w:ascii="仿宋" w:eastAsia="仿宋" w:hAnsi="仿宋" w:cs="仿宋"/>
          <w:kern w:val="0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kern w:val="0"/>
          <w:sz w:val="28"/>
          <w:szCs w:val="28"/>
        </w:rPr>
        <w:t>自本公告发布之日起</w:t>
      </w:r>
      <w:r>
        <w:rPr>
          <w:rStyle w:val="NormalCharacter"/>
          <w:rFonts w:ascii="仿宋" w:eastAsia="仿宋" w:hAnsi="仿宋" w:cs="仿宋" w:hint="eastAsia"/>
          <w:kern w:val="0"/>
          <w:sz w:val="28"/>
          <w:szCs w:val="28"/>
        </w:rPr>
        <w:t>5</w:t>
      </w:r>
      <w:r>
        <w:rPr>
          <w:rStyle w:val="NormalCharacter"/>
          <w:rFonts w:ascii="仿宋" w:eastAsia="仿宋" w:hAnsi="仿宋" w:cs="仿宋" w:hint="eastAsia"/>
          <w:kern w:val="0"/>
          <w:sz w:val="28"/>
          <w:szCs w:val="28"/>
        </w:rPr>
        <w:t>个工作日。</w:t>
      </w:r>
    </w:p>
    <w:p w:rsidR="00F91C48" w:rsidRDefault="00706955">
      <w:pPr>
        <w:pStyle w:val="179"/>
        <w:spacing w:line="360" w:lineRule="auto"/>
        <w:ind w:firstLineChars="0"/>
        <w:textAlignment w:val="auto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六、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其他补充事宜</w:t>
      </w:r>
    </w:p>
    <w:p w:rsidR="00F91C48" w:rsidRDefault="00706955">
      <w:pPr>
        <w:spacing w:line="360" w:lineRule="auto"/>
        <w:ind w:firstLineChars="200" w:firstLine="560"/>
        <w:textAlignment w:val="auto"/>
        <w:rPr>
          <w:rStyle w:val="NormalCharacter"/>
          <w:rFonts w:ascii="仿宋" w:eastAsia="仿宋" w:hAnsi="仿宋" w:cs="仿宋"/>
          <w:kern w:val="0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kern w:val="0"/>
          <w:sz w:val="28"/>
          <w:szCs w:val="28"/>
        </w:rPr>
        <w:t>收款单位账户：福建经发招标代理有限公司</w:t>
      </w:r>
    </w:p>
    <w:p w:rsidR="00F91C48" w:rsidRDefault="00706955">
      <w:pPr>
        <w:spacing w:line="360" w:lineRule="auto"/>
        <w:ind w:firstLineChars="200" w:firstLine="560"/>
        <w:textAlignment w:val="auto"/>
        <w:rPr>
          <w:rStyle w:val="NormalCharacter"/>
          <w:rFonts w:ascii="仿宋" w:eastAsia="仿宋" w:hAnsi="仿宋" w:cs="仿宋"/>
          <w:kern w:val="0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kern w:val="0"/>
          <w:sz w:val="28"/>
          <w:szCs w:val="28"/>
        </w:rPr>
        <w:t>开户银行</w:t>
      </w:r>
      <w:r>
        <w:rPr>
          <w:rStyle w:val="NormalCharacter"/>
          <w:rFonts w:ascii="仿宋" w:eastAsia="仿宋" w:hAnsi="仿宋" w:cs="仿宋" w:hint="eastAsia"/>
          <w:kern w:val="0"/>
          <w:sz w:val="28"/>
          <w:szCs w:val="28"/>
        </w:rPr>
        <w:t xml:space="preserve">: </w:t>
      </w:r>
      <w:r>
        <w:rPr>
          <w:rStyle w:val="NormalCharacter"/>
          <w:rFonts w:ascii="仿宋" w:eastAsia="仿宋" w:hAnsi="仿宋" w:cs="仿宋" w:hint="eastAsia"/>
          <w:kern w:val="0"/>
          <w:sz w:val="28"/>
          <w:szCs w:val="28"/>
        </w:rPr>
        <w:t>中国农业银行股份有限公司厦门莲前支行</w:t>
      </w:r>
    </w:p>
    <w:p w:rsidR="00F91C48" w:rsidRDefault="00706955">
      <w:pPr>
        <w:spacing w:line="360" w:lineRule="auto"/>
        <w:ind w:firstLineChars="200" w:firstLine="560"/>
        <w:textAlignment w:val="auto"/>
        <w:rPr>
          <w:rStyle w:val="NormalCharacter"/>
          <w:rFonts w:ascii="仿宋" w:eastAsia="仿宋" w:hAnsi="仿宋" w:cs="仿宋"/>
          <w:kern w:val="0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kern w:val="0"/>
          <w:sz w:val="28"/>
          <w:szCs w:val="28"/>
        </w:rPr>
        <w:t>账</w:t>
      </w:r>
      <w:r>
        <w:rPr>
          <w:rStyle w:val="NormalCharacter"/>
          <w:rFonts w:ascii="仿宋" w:eastAsia="仿宋" w:hAnsi="仿宋" w:cs="仿宋" w:hint="eastAsia"/>
          <w:kern w:val="0"/>
          <w:sz w:val="28"/>
          <w:szCs w:val="28"/>
        </w:rPr>
        <w:t xml:space="preserve">    </w:t>
      </w:r>
      <w:r>
        <w:rPr>
          <w:rStyle w:val="NormalCharacter"/>
          <w:rFonts w:ascii="仿宋" w:eastAsia="仿宋" w:hAnsi="仿宋" w:cs="仿宋" w:hint="eastAsia"/>
          <w:kern w:val="0"/>
          <w:sz w:val="28"/>
          <w:szCs w:val="28"/>
        </w:rPr>
        <w:t>号</w:t>
      </w:r>
      <w:r>
        <w:rPr>
          <w:rStyle w:val="NormalCharacter"/>
          <w:rFonts w:ascii="仿宋" w:eastAsia="仿宋" w:hAnsi="仿宋" w:cs="仿宋" w:hint="eastAsia"/>
          <w:kern w:val="0"/>
          <w:sz w:val="28"/>
          <w:szCs w:val="28"/>
        </w:rPr>
        <w:t>: 40386001040033344</w:t>
      </w:r>
    </w:p>
    <w:p w:rsidR="00F91C48" w:rsidRDefault="00706955">
      <w:pPr>
        <w:spacing w:line="360" w:lineRule="auto"/>
        <w:ind w:firstLineChars="200" w:firstLine="560"/>
        <w:textAlignment w:val="auto"/>
        <w:rPr>
          <w:rStyle w:val="NormalCharacter"/>
          <w:rFonts w:ascii="仿宋" w:eastAsia="仿宋" w:hAnsi="仿宋" w:cs="仿宋"/>
          <w:kern w:val="0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kern w:val="0"/>
          <w:sz w:val="28"/>
          <w:szCs w:val="28"/>
        </w:rPr>
        <w:t>保证金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联系人</w:t>
      </w:r>
      <w:r>
        <w:rPr>
          <w:rStyle w:val="NormalCharacter"/>
          <w:rFonts w:ascii="仿宋" w:eastAsia="仿宋" w:hAnsi="仿宋" w:cs="仿宋" w:hint="eastAsia"/>
          <w:kern w:val="0"/>
          <w:sz w:val="28"/>
          <w:szCs w:val="28"/>
        </w:rPr>
        <w:t>：罗女士</w:t>
      </w:r>
      <w:r>
        <w:rPr>
          <w:rStyle w:val="NormalCharacter"/>
          <w:rFonts w:ascii="仿宋" w:eastAsia="仿宋" w:hAnsi="仿宋" w:cs="仿宋" w:hint="eastAsia"/>
          <w:kern w:val="0"/>
          <w:sz w:val="28"/>
          <w:szCs w:val="28"/>
        </w:rPr>
        <w:t>0592-5990719</w:t>
      </w:r>
    </w:p>
    <w:p w:rsidR="00F91C48" w:rsidRDefault="00706955">
      <w:pPr>
        <w:spacing w:line="360" w:lineRule="auto"/>
        <w:ind w:firstLineChars="200" w:firstLine="560"/>
        <w:textAlignment w:val="auto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kern w:val="0"/>
          <w:sz w:val="28"/>
          <w:szCs w:val="28"/>
        </w:rPr>
        <w:t>电子邮箱：</w:t>
      </w:r>
      <w:r>
        <w:rPr>
          <w:rStyle w:val="NormalCharacter"/>
          <w:rFonts w:ascii="仿宋" w:eastAsia="仿宋" w:hAnsi="仿宋" w:cs="仿宋" w:hint="eastAsia"/>
          <w:kern w:val="0"/>
          <w:sz w:val="28"/>
          <w:szCs w:val="28"/>
        </w:rPr>
        <w:t>fjjfzb@163.com</w:t>
      </w:r>
    </w:p>
    <w:p w:rsidR="00F91C48" w:rsidRDefault="00706955">
      <w:pPr>
        <w:pStyle w:val="179"/>
        <w:spacing w:line="360" w:lineRule="auto"/>
        <w:ind w:firstLineChars="0"/>
        <w:textAlignment w:val="auto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七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、对本次招标提出询问，请按以下方式联系</w:t>
      </w:r>
    </w:p>
    <w:p w:rsidR="00F91C48" w:rsidRDefault="00706955">
      <w:pPr>
        <w:spacing w:line="360" w:lineRule="auto"/>
        <w:ind w:firstLineChars="200" w:firstLine="560"/>
        <w:textAlignment w:val="auto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1.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采购人信息</w:t>
      </w:r>
    </w:p>
    <w:p w:rsidR="00F91C48" w:rsidRDefault="00706955">
      <w:pPr>
        <w:spacing w:line="360" w:lineRule="auto"/>
        <w:ind w:firstLineChars="200" w:firstLine="560"/>
        <w:textAlignment w:val="auto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名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称：厦门市仙岳医院</w:t>
      </w:r>
    </w:p>
    <w:p w:rsidR="00F91C48" w:rsidRDefault="00706955">
      <w:pPr>
        <w:spacing w:line="360" w:lineRule="auto"/>
        <w:ind w:firstLineChars="200" w:firstLine="560"/>
        <w:textAlignment w:val="auto"/>
        <w:rPr>
          <w:rStyle w:val="NormalCharacter"/>
          <w:rFonts w:ascii="仿宋" w:eastAsia="仿宋" w:hAnsi="仿宋" w:cs="仿宋"/>
          <w:sz w:val="28"/>
          <w:szCs w:val="28"/>
          <w:u w:val="single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地址：厦门市仙岳路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387-399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号</w:t>
      </w:r>
    </w:p>
    <w:p w:rsidR="00F91C48" w:rsidRDefault="00706955">
      <w:pPr>
        <w:spacing w:line="360" w:lineRule="auto"/>
        <w:ind w:firstLineChars="200" w:firstLine="560"/>
        <w:textAlignment w:val="auto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联系方式：吕药师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 xml:space="preserve"> 0592-5392519  </w:t>
      </w:r>
    </w:p>
    <w:p w:rsidR="00F91C48" w:rsidRDefault="00706955">
      <w:pPr>
        <w:spacing w:line="360" w:lineRule="auto"/>
        <w:ind w:firstLineChars="200" w:firstLine="560"/>
        <w:textAlignment w:val="auto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2.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采购代理机构信息（如有）</w:t>
      </w:r>
    </w:p>
    <w:p w:rsidR="00F91C48" w:rsidRDefault="00706955">
      <w:pPr>
        <w:spacing w:line="360" w:lineRule="auto"/>
        <w:ind w:firstLineChars="200" w:firstLine="560"/>
        <w:textAlignment w:val="auto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名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称：福建经发招标代理有限公司</w:t>
      </w:r>
    </w:p>
    <w:p w:rsidR="00F91C48" w:rsidRDefault="00706955">
      <w:pPr>
        <w:spacing w:line="360" w:lineRule="auto"/>
        <w:ind w:firstLineChars="200" w:firstLine="560"/>
        <w:textAlignment w:val="auto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地　址：</w:t>
      </w:r>
      <w:r>
        <w:rPr>
          <w:rFonts w:ascii="仿宋" w:eastAsia="仿宋" w:hAnsi="仿宋" w:cs="仿宋" w:hint="eastAsia"/>
          <w:sz w:val="28"/>
          <w:szCs w:val="28"/>
        </w:rPr>
        <w:t>厦门市思明区湖滨南路</w:t>
      </w:r>
      <w:r>
        <w:rPr>
          <w:rFonts w:ascii="仿宋" w:eastAsia="仿宋" w:hAnsi="仿宋" w:cs="仿宋" w:hint="eastAsia"/>
          <w:sz w:val="28"/>
          <w:szCs w:val="28"/>
        </w:rPr>
        <w:t>359</w:t>
      </w:r>
      <w:r>
        <w:rPr>
          <w:rFonts w:ascii="仿宋" w:eastAsia="仿宋" w:hAnsi="仿宋" w:cs="仿宋" w:hint="eastAsia"/>
          <w:sz w:val="28"/>
          <w:szCs w:val="28"/>
        </w:rPr>
        <w:t>号海晟国际大厦</w:t>
      </w:r>
      <w:r>
        <w:rPr>
          <w:rFonts w:ascii="仿宋" w:eastAsia="仿宋" w:hAnsi="仿宋" w:cs="仿宋" w:hint="eastAsia"/>
          <w:sz w:val="28"/>
          <w:szCs w:val="28"/>
        </w:rPr>
        <w:t>24</w:t>
      </w:r>
      <w:r>
        <w:rPr>
          <w:rFonts w:ascii="仿宋" w:eastAsia="仿宋" w:hAnsi="仿宋" w:cs="仿宋" w:hint="eastAsia"/>
          <w:sz w:val="28"/>
          <w:szCs w:val="28"/>
        </w:rPr>
        <w:t>层</w:t>
      </w:r>
      <w:r>
        <w:rPr>
          <w:rFonts w:ascii="仿宋" w:eastAsia="仿宋" w:hAnsi="仿宋" w:cs="仿宋" w:hint="eastAsia"/>
          <w:sz w:val="28"/>
          <w:szCs w:val="28"/>
        </w:rPr>
        <w:t>2401</w:t>
      </w:r>
      <w:r>
        <w:rPr>
          <w:rFonts w:ascii="仿宋" w:eastAsia="仿宋" w:hAnsi="仿宋" w:cs="仿宋" w:hint="eastAsia"/>
          <w:sz w:val="28"/>
          <w:szCs w:val="28"/>
        </w:rPr>
        <w:t>室</w:t>
      </w:r>
    </w:p>
    <w:p w:rsidR="00F91C48" w:rsidRDefault="00706955">
      <w:pPr>
        <w:spacing w:line="360" w:lineRule="auto"/>
        <w:ind w:firstLineChars="200" w:firstLine="560"/>
        <w:textAlignment w:val="auto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联系方式：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0592-5990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718</w:t>
      </w:r>
    </w:p>
    <w:p w:rsidR="00F91C48" w:rsidRDefault="00706955">
      <w:pPr>
        <w:spacing w:line="360" w:lineRule="auto"/>
        <w:ind w:firstLineChars="200" w:firstLine="560"/>
        <w:textAlignment w:val="auto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3.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项目联系方式</w:t>
      </w:r>
    </w:p>
    <w:p w:rsidR="00F91C48" w:rsidRDefault="00706955">
      <w:pPr>
        <w:spacing w:line="360" w:lineRule="auto"/>
        <w:ind w:firstLineChars="200" w:firstLine="560"/>
        <w:textAlignment w:val="auto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t>项目联系人：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吴翠萍</w:t>
      </w:r>
    </w:p>
    <w:p w:rsidR="00F91C48" w:rsidRDefault="00706955">
      <w:pPr>
        <w:spacing w:line="360" w:lineRule="auto"/>
        <w:ind w:firstLineChars="200" w:firstLine="560"/>
        <w:textAlignment w:val="auto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sz w:val="28"/>
          <w:szCs w:val="28"/>
        </w:rPr>
        <w:lastRenderedPageBreak/>
        <w:t>电　话：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0592-5990</w:t>
      </w:r>
      <w:r>
        <w:rPr>
          <w:rStyle w:val="NormalCharacter"/>
          <w:rFonts w:ascii="仿宋" w:eastAsia="仿宋" w:hAnsi="仿宋" w:cs="仿宋" w:hint="eastAsia"/>
          <w:sz w:val="28"/>
          <w:szCs w:val="28"/>
        </w:rPr>
        <w:t>718</w:t>
      </w:r>
    </w:p>
    <w:p w:rsidR="00F91C48" w:rsidRDefault="00706955">
      <w:pPr>
        <w:spacing w:line="360" w:lineRule="auto"/>
        <w:ind w:firstLineChars="300" w:firstLine="840"/>
        <w:jc w:val="right"/>
        <w:textAlignment w:val="auto"/>
        <w:rPr>
          <w:rStyle w:val="NormalCharacter"/>
          <w:rFonts w:ascii="仿宋" w:eastAsia="仿宋" w:hAnsi="仿宋" w:cs="仿宋"/>
          <w:kern w:val="0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kern w:val="0"/>
          <w:sz w:val="28"/>
          <w:szCs w:val="28"/>
        </w:rPr>
        <w:t>福建经发招标代理有限公司</w:t>
      </w:r>
    </w:p>
    <w:p w:rsidR="00F91C48" w:rsidRDefault="00706955">
      <w:pPr>
        <w:spacing w:line="360" w:lineRule="auto"/>
        <w:ind w:firstLineChars="300" w:firstLine="840"/>
        <w:jc w:val="right"/>
        <w:textAlignment w:val="auto"/>
        <w:rPr>
          <w:rStyle w:val="NormalCharacter"/>
          <w:rFonts w:ascii="仿宋" w:eastAsia="仿宋" w:hAnsi="仿宋" w:cs="仿宋"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kern w:val="0"/>
          <w:sz w:val="28"/>
          <w:szCs w:val="28"/>
        </w:rPr>
        <w:t>发布日期：</w:t>
      </w:r>
      <w:r>
        <w:rPr>
          <w:rStyle w:val="NormalCharacter"/>
          <w:rFonts w:ascii="仿宋" w:eastAsia="仿宋" w:hAnsi="仿宋" w:cs="仿宋" w:hint="eastAsia"/>
          <w:kern w:val="0"/>
          <w:sz w:val="28"/>
          <w:szCs w:val="28"/>
        </w:rPr>
        <w:t>202</w:t>
      </w:r>
      <w:bookmarkStart w:id="0" w:name="_GoBack"/>
      <w:bookmarkEnd w:id="0"/>
      <w:r>
        <w:rPr>
          <w:rStyle w:val="NormalCharacter"/>
          <w:rFonts w:ascii="仿宋" w:eastAsia="仿宋" w:hAnsi="仿宋" w:cs="仿宋" w:hint="eastAsia"/>
          <w:kern w:val="0"/>
          <w:sz w:val="28"/>
          <w:szCs w:val="28"/>
        </w:rPr>
        <w:t>5</w:t>
      </w:r>
      <w:r>
        <w:rPr>
          <w:rStyle w:val="NormalCharacter"/>
          <w:rFonts w:ascii="仿宋" w:eastAsia="仿宋" w:hAnsi="仿宋" w:cs="仿宋" w:hint="eastAsia"/>
          <w:kern w:val="0"/>
          <w:sz w:val="28"/>
          <w:szCs w:val="28"/>
        </w:rPr>
        <w:t>-</w:t>
      </w:r>
      <w:r>
        <w:rPr>
          <w:rStyle w:val="NormalCharacter"/>
          <w:rFonts w:ascii="仿宋" w:eastAsia="仿宋" w:hAnsi="仿宋" w:cs="仿宋" w:hint="eastAsia"/>
          <w:kern w:val="0"/>
          <w:sz w:val="28"/>
          <w:szCs w:val="28"/>
        </w:rPr>
        <w:t>03</w:t>
      </w:r>
      <w:r>
        <w:rPr>
          <w:rStyle w:val="NormalCharacter"/>
          <w:rFonts w:ascii="仿宋" w:eastAsia="仿宋" w:hAnsi="仿宋" w:cs="仿宋" w:hint="eastAsia"/>
          <w:kern w:val="0"/>
          <w:sz w:val="28"/>
          <w:szCs w:val="28"/>
        </w:rPr>
        <w:t>-</w:t>
      </w:r>
      <w:r>
        <w:rPr>
          <w:rStyle w:val="NormalCharacter"/>
          <w:rFonts w:ascii="仿宋" w:eastAsia="仿宋" w:hAnsi="仿宋" w:cs="仿宋" w:hint="eastAsia"/>
          <w:kern w:val="0"/>
          <w:sz w:val="28"/>
          <w:szCs w:val="28"/>
        </w:rPr>
        <w:t>10</w:t>
      </w:r>
    </w:p>
    <w:sectPr w:rsidR="00F91C48" w:rsidSect="00F91C48">
      <w:footerReference w:type="default" r:id="rId7"/>
      <w:pgSz w:w="11906" w:h="16838"/>
      <w:pgMar w:top="1440" w:right="1080" w:bottom="1440" w:left="108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C48" w:rsidRDefault="00F91C48" w:rsidP="00F91C48">
      <w:r>
        <w:separator/>
      </w:r>
    </w:p>
  </w:endnote>
  <w:endnote w:type="continuationSeparator" w:id="1">
    <w:p w:rsidR="00F91C48" w:rsidRDefault="00F91C48" w:rsidP="00F91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C48" w:rsidRDefault="00F91C48">
    <w:pPr>
      <w:pStyle w:val="a5"/>
      <w:jc w:val="center"/>
      <w:rPr>
        <w:rStyle w:val="NormalCharacter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F91C48" w:rsidRDefault="00706955">
                <w:pPr>
                  <w:pStyle w:val="a5"/>
                </w:pPr>
                <w:r>
                  <w:t>第</w:t>
                </w:r>
                <w:r>
                  <w:t xml:space="preserve"> </w:t>
                </w:r>
                <w:r w:rsidR="00F91C48">
                  <w:fldChar w:fldCharType="begin"/>
                </w:r>
                <w:r>
                  <w:instrText xml:space="preserve"> PAGE  \* MERGEFORMAT </w:instrText>
                </w:r>
                <w:r w:rsidR="00F91C48">
                  <w:fldChar w:fldCharType="separate"/>
                </w:r>
                <w:r>
                  <w:rPr>
                    <w:noProof/>
                  </w:rPr>
                  <w:t>1</w:t>
                </w:r>
                <w:r w:rsidR="00F91C48">
                  <w:fldChar w:fldCharType="end"/>
                </w:r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fldSimple w:instr=" NUMPAGES  \* MERGEFORMAT ">
                  <w:r>
                    <w:rPr>
                      <w:noProof/>
                    </w:rPr>
                    <w:t>4</w:t>
                  </w:r>
                </w:fldSimple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</w:p>
  <w:p w:rsidR="00F91C48" w:rsidRDefault="00F91C48">
    <w:pPr>
      <w:pStyle w:val="a5"/>
      <w:rPr>
        <w:rStyle w:val="NormalCharacte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C48" w:rsidRDefault="00F91C48" w:rsidP="00F91C48">
      <w:r>
        <w:separator/>
      </w:r>
    </w:p>
  </w:footnote>
  <w:footnote w:type="continuationSeparator" w:id="1">
    <w:p w:rsidR="00F91C48" w:rsidRDefault="00F91C48" w:rsidP="00F91C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GZlNTc4MzFmYzNkZDAwZDE3YjViYjU3NjYzYjY4ZjYifQ=="/>
  </w:docVars>
  <w:rsids>
    <w:rsidRoot w:val="00CE235F"/>
    <w:rsid w:val="000936C8"/>
    <w:rsid w:val="000B7F5A"/>
    <w:rsid w:val="000E2558"/>
    <w:rsid w:val="001F0861"/>
    <w:rsid w:val="00204276"/>
    <w:rsid w:val="00217BC3"/>
    <w:rsid w:val="00246153"/>
    <w:rsid w:val="002922EC"/>
    <w:rsid w:val="002F33C7"/>
    <w:rsid w:val="0037559A"/>
    <w:rsid w:val="00397BAB"/>
    <w:rsid w:val="00452A27"/>
    <w:rsid w:val="00514B27"/>
    <w:rsid w:val="00564DC2"/>
    <w:rsid w:val="005A3991"/>
    <w:rsid w:val="00622DF4"/>
    <w:rsid w:val="006747DE"/>
    <w:rsid w:val="00706955"/>
    <w:rsid w:val="00760E9C"/>
    <w:rsid w:val="008A1F5E"/>
    <w:rsid w:val="008A44B1"/>
    <w:rsid w:val="008E24EE"/>
    <w:rsid w:val="009600B2"/>
    <w:rsid w:val="00B01648"/>
    <w:rsid w:val="00B36A43"/>
    <w:rsid w:val="00CE235F"/>
    <w:rsid w:val="00D37325"/>
    <w:rsid w:val="00DD791E"/>
    <w:rsid w:val="00DE6280"/>
    <w:rsid w:val="00E37DDB"/>
    <w:rsid w:val="00EF6EA7"/>
    <w:rsid w:val="00F3442C"/>
    <w:rsid w:val="00F3745B"/>
    <w:rsid w:val="00F91C48"/>
    <w:rsid w:val="00FE4D2D"/>
    <w:rsid w:val="02021BDC"/>
    <w:rsid w:val="02AD41CE"/>
    <w:rsid w:val="02D900CF"/>
    <w:rsid w:val="03497E93"/>
    <w:rsid w:val="036A1510"/>
    <w:rsid w:val="036A3D28"/>
    <w:rsid w:val="03E505EC"/>
    <w:rsid w:val="04133293"/>
    <w:rsid w:val="048605CC"/>
    <w:rsid w:val="04AA26DF"/>
    <w:rsid w:val="05460037"/>
    <w:rsid w:val="055A7ACF"/>
    <w:rsid w:val="060F3A7F"/>
    <w:rsid w:val="066E1D4C"/>
    <w:rsid w:val="068E1EF6"/>
    <w:rsid w:val="07DE3938"/>
    <w:rsid w:val="07E86BF8"/>
    <w:rsid w:val="0817357C"/>
    <w:rsid w:val="084B6E8D"/>
    <w:rsid w:val="090C2CC6"/>
    <w:rsid w:val="09173B36"/>
    <w:rsid w:val="09176208"/>
    <w:rsid w:val="092D54BA"/>
    <w:rsid w:val="0979644F"/>
    <w:rsid w:val="09AE49DC"/>
    <w:rsid w:val="09DE5DA0"/>
    <w:rsid w:val="0AC47E11"/>
    <w:rsid w:val="0AF813C5"/>
    <w:rsid w:val="0B87083F"/>
    <w:rsid w:val="0B8A1782"/>
    <w:rsid w:val="0B92696A"/>
    <w:rsid w:val="0BC960B7"/>
    <w:rsid w:val="0C5706E3"/>
    <w:rsid w:val="0C8910E9"/>
    <w:rsid w:val="0DBD02D2"/>
    <w:rsid w:val="0E2C6014"/>
    <w:rsid w:val="0E601103"/>
    <w:rsid w:val="0E9B4CCD"/>
    <w:rsid w:val="0F5041A3"/>
    <w:rsid w:val="10572038"/>
    <w:rsid w:val="108C6759"/>
    <w:rsid w:val="12433BEC"/>
    <w:rsid w:val="124D5D1F"/>
    <w:rsid w:val="1380268A"/>
    <w:rsid w:val="139E6F6B"/>
    <w:rsid w:val="13D43A0F"/>
    <w:rsid w:val="13FA243C"/>
    <w:rsid w:val="14BD731A"/>
    <w:rsid w:val="14D15E74"/>
    <w:rsid w:val="152F3F18"/>
    <w:rsid w:val="15311EC2"/>
    <w:rsid w:val="153B24AC"/>
    <w:rsid w:val="15E04EF0"/>
    <w:rsid w:val="16487F21"/>
    <w:rsid w:val="16765385"/>
    <w:rsid w:val="168B4749"/>
    <w:rsid w:val="170269E1"/>
    <w:rsid w:val="176F3141"/>
    <w:rsid w:val="180212A9"/>
    <w:rsid w:val="185649DE"/>
    <w:rsid w:val="18881295"/>
    <w:rsid w:val="18965DD7"/>
    <w:rsid w:val="195B44E9"/>
    <w:rsid w:val="1A6002B8"/>
    <w:rsid w:val="1BF9619A"/>
    <w:rsid w:val="1C291B16"/>
    <w:rsid w:val="1C641232"/>
    <w:rsid w:val="1C70533E"/>
    <w:rsid w:val="1CEE6B72"/>
    <w:rsid w:val="1D650D93"/>
    <w:rsid w:val="1DDB3315"/>
    <w:rsid w:val="1DF159F1"/>
    <w:rsid w:val="1DF86F58"/>
    <w:rsid w:val="1DFF2986"/>
    <w:rsid w:val="1E3058FA"/>
    <w:rsid w:val="1E901327"/>
    <w:rsid w:val="1EE066D3"/>
    <w:rsid w:val="1F3F448C"/>
    <w:rsid w:val="1F8E4470"/>
    <w:rsid w:val="1FFD4040"/>
    <w:rsid w:val="2040589B"/>
    <w:rsid w:val="20BA4F78"/>
    <w:rsid w:val="20D91EF2"/>
    <w:rsid w:val="21AD1FF7"/>
    <w:rsid w:val="21BF4D80"/>
    <w:rsid w:val="22140B6D"/>
    <w:rsid w:val="223709FB"/>
    <w:rsid w:val="22F320A0"/>
    <w:rsid w:val="23311E85"/>
    <w:rsid w:val="23BC10C1"/>
    <w:rsid w:val="24565A38"/>
    <w:rsid w:val="258173B9"/>
    <w:rsid w:val="258A54E3"/>
    <w:rsid w:val="25FE64A0"/>
    <w:rsid w:val="26C66513"/>
    <w:rsid w:val="26DB78E7"/>
    <w:rsid w:val="270D5ABC"/>
    <w:rsid w:val="279A7070"/>
    <w:rsid w:val="27B2284B"/>
    <w:rsid w:val="27FF5659"/>
    <w:rsid w:val="280A1271"/>
    <w:rsid w:val="29962C84"/>
    <w:rsid w:val="29E67F88"/>
    <w:rsid w:val="2A0745C1"/>
    <w:rsid w:val="2A362FEC"/>
    <w:rsid w:val="2A3938F5"/>
    <w:rsid w:val="2B250FEC"/>
    <w:rsid w:val="2B54235F"/>
    <w:rsid w:val="2C5B0F93"/>
    <w:rsid w:val="2C84501F"/>
    <w:rsid w:val="2CE17A60"/>
    <w:rsid w:val="2F6F73BA"/>
    <w:rsid w:val="2FB3473C"/>
    <w:rsid w:val="300156D5"/>
    <w:rsid w:val="30375F5E"/>
    <w:rsid w:val="304F2362"/>
    <w:rsid w:val="30F32296"/>
    <w:rsid w:val="317A3376"/>
    <w:rsid w:val="319D363A"/>
    <w:rsid w:val="32662F48"/>
    <w:rsid w:val="3291601E"/>
    <w:rsid w:val="32CB55B6"/>
    <w:rsid w:val="32D0094E"/>
    <w:rsid w:val="32D95FAD"/>
    <w:rsid w:val="32ED166A"/>
    <w:rsid w:val="33C7776C"/>
    <w:rsid w:val="33DE07F7"/>
    <w:rsid w:val="33E07DA4"/>
    <w:rsid w:val="348678E2"/>
    <w:rsid w:val="34EB62FD"/>
    <w:rsid w:val="35654CC3"/>
    <w:rsid w:val="35AC0B19"/>
    <w:rsid w:val="361474AE"/>
    <w:rsid w:val="382F0057"/>
    <w:rsid w:val="38BA4976"/>
    <w:rsid w:val="38BE47B4"/>
    <w:rsid w:val="38C34C43"/>
    <w:rsid w:val="38F659A7"/>
    <w:rsid w:val="39014A83"/>
    <w:rsid w:val="39961CD8"/>
    <w:rsid w:val="3A2D5F19"/>
    <w:rsid w:val="3A7111B4"/>
    <w:rsid w:val="3AB37776"/>
    <w:rsid w:val="3B407BFE"/>
    <w:rsid w:val="3C402036"/>
    <w:rsid w:val="3C430575"/>
    <w:rsid w:val="3C814343"/>
    <w:rsid w:val="3CEA6C43"/>
    <w:rsid w:val="3CF2795D"/>
    <w:rsid w:val="3D772179"/>
    <w:rsid w:val="3D9F1FB0"/>
    <w:rsid w:val="3E240068"/>
    <w:rsid w:val="3E6072A5"/>
    <w:rsid w:val="3EB2585E"/>
    <w:rsid w:val="3ED51DC6"/>
    <w:rsid w:val="3EE70395"/>
    <w:rsid w:val="3F366266"/>
    <w:rsid w:val="3F920FB4"/>
    <w:rsid w:val="3FF43E6E"/>
    <w:rsid w:val="401D019B"/>
    <w:rsid w:val="402960E8"/>
    <w:rsid w:val="40315AFA"/>
    <w:rsid w:val="40A12FDF"/>
    <w:rsid w:val="41083B3B"/>
    <w:rsid w:val="41616F62"/>
    <w:rsid w:val="41741025"/>
    <w:rsid w:val="421E25A3"/>
    <w:rsid w:val="422349E2"/>
    <w:rsid w:val="424A5CDA"/>
    <w:rsid w:val="42816303"/>
    <w:rsid w:val="42982C9D"/>
    <w:rsid w:val="42F02098"/>
    <w:rsid w:val="43161FA6"/>
    <w:rsid w:val="43807E40"/>
    <w:rsid w:val="43E855FA"/>
    <w:rsid w:val="441130E7"/>
    <w:rsid w:val="44305408"/>
    <w:rsid w:val="448C55B8"/>
    <w:rsid w:val="44F754C8"/>
    <w:rsid w:val="4588683E"/>
    <w:rsid w:val="45A574EE"/>
    <w:rsid w:val="45D820D4"/>
    <w:rsid w:val="460573D5"/>
    <w:rsid w:val="46BB4543"/>
    <w:rsid w:val="46D43997"/>
    <w:rsid w:val="470E1780"/>
    <w:rsid w:val="47A42558"/>
    <w:rsid w:val="47E22D1F"/>
    <w:rsid w:val="481C4E8F"/>
    <w:rsid w:val="48781B1C"/>
    <w:rsid w:val="48DD555A"/>
    <w:rsid w:val="4A777DED"/>
    <w:rsid w:val="4B0E5CEF"/>
    <w:rsid w:val="4B226425"/>
    <w:rsid w:val="4BE03474"/>
    <w:rsid w:val="4BF87390"/>
    <w:rsid w:val="4C8806F2"/>
    <w:rsid w:val="4CC04358"/>
    <w:rsid w:val="4CC74AFA"/>
    <w:rsid w:val="4DF71D2A"/>
    <w:rsid w:val="4E4B7B40"/>
    <w:rsid w:val="4EA74993"/>
    <w:rsid w:val="4EDA5404"/>
    <w:rsid w:val="4EEB6E6D"/>
    <w:rsid w:val="4F0528DC"/>
    <w:rsid w:val="4F5A2D82"/>
    <w:rsid w:val="4F745E89"/>
    <w:rsid w:val="4F9F6287"/>
    <w:rsid w:val="4FEB38D4"/>
    <w:rsid w:val="50EC7FE3"/>
    <w:rsid w:val="512B7D13"/>
    <w:rsid w:val="513B3538"/>
    <w:rsid w:val="516B2AC8"/>
    <w:rsid w:val="518B234A"/>
    <w:rsid w:val="51F36110"/>
    <w:rsid w:val="522F5C5D"/>
    <w:rsid w:val="52923573"/>
    <w:rsid w:val="52C0001F"/>
    <w:rsid w:val="53367EE3"/>
    <w:rsid w:val="53F14BFE"/>
    <w:rsid w:val="540F47BC"/>
    <w:rsid w:val="54460ABC"/>
    <w:rsid w:val="54510324"/>
    <w:rsid w:val="54A14F8F"/>
    <w:rsid w:val="554208DA"/>
    <w:rsid w:val="55460B2B"/>
    <w:rsid w:val="56514C69"/>
    <w:rsid w:val="56A335AD"/>
    <w:rsid w:val="573E5086"/>
    <w:rsid w:val="5757327C"/>
    <w:rsid w:val="578E0F5C"/>
    <w:rsid w:val="57EF5E7A"/>
    <w:rsid w:val="58BC331A"/>
    <w:rsid w:val="59011E0E"/>
    <w:rsid w:val="59054FC8"/>
    <w:rsid w:val="590F1FB4"/>
    <w:rsid w:val="597331FA"/>
    <w:rsid w:val="59B03796"/>
    <w:rsid w:val="5A011602"/>
    <w:rsid w:val="5A066B78"/>
    <w:rsid w:val="5A3670C2"/>
    <w:rsid w:val="5A5646CF"/>
    <w:rsid w:val="5A785A64"/>
    <w:rsid w:val="5AC05B48"/>
    <w:rsid w:val="5ADA0537"/>
    <w:rsid w:val="5C5757A9"/>
    <w:rsid w:val="5C800B4C"/>
    <w:rsid w:val="5C9A7E43"/>
    <w:rsid w:val="5D0F7AA7"/>
    <w:rsid w:val="5D3F617C"/>
    <w:rsid w:val="5DD55D0F"/>
    <w:rsid w:val="5EDD680B"/>
    <w:rsid w:val="5F615AAC"/>
    <w:rsid w:val="5F8A79A7"/>
    <w:rsid w:val="5FB532CD"/>
    <w:rsid w:val="5FEE3C7C"/>
    <w:rsid w:val="60232BAE"/>
    <w:rsid w:val="60273842"/>
    <w:rsid w:val="612D6205"/>
    <w:rsid w:val="616937E4"/>
    <w:rsid w:val="61787337"/>
    <w:rsid w:val="618D0A81"/>
    <w:rsid w:val="622312F4"/>
    <w:rsid w:val="62A30BA2"/>
    <w:rsid w:val="62CD4537"/>
    <w:rsid w:val="630E604E"/>
    <w:rsid w:val="63121564"/>
    <w:rsid w:val="633B7B21"/>
    <w:rsid w:val="63645524"/>
    <w:rsid w:val="63D91A53"/>
    <w:rsid w:val="64A06B38"/>
    <w:rsid w:val="64E802CB"/>
    <w:rsid w:val="65143E7E"/>
    <w:rsid w:val="658242C2"/>
    <w:rsid w:val="65DE3049"/>
    <w:rsid w:val="66124991"/>
    <w:rsid w:val="66D4180F"/>
    <w:rsid w:val="66E668B4"/>
    <w:rsid w:val="6741478D"/>
    <w:rsid w:val="68A574E7"/>
    <w:rsid w:val="68A90BC0"/>
    <w:rsid w:val="6A4E5F1A"/>
    <w:rsid w:val="6A975464"/>
    <w:rsid w:val="6AC52AA1"/>
    <w:rsid w:val="6B0D5539"/>
    <w:rsid w:val="6BCA1167"/>
    <w:rsid w:val="6C616EE6"/>
    <w:rsid w:val="6D96090E"/>
    <w:rsid w:val="6E4B111D"/>
    <w:rsid w:val="6EAF22F4"/>
    <w:rsid w:val="6EE716AD"/>
    <w:rsid w:val="6F783819"/>
    <w:rsid w:val="70606C8D"/>
    <w:rsid w:val="706A23F3"/>
    <w:rsid w:val="70A96F28"/>
    <w:rsid w:val="70BD36F9"/>
    <w:rsid w:val="717573EA"/>
    <w:rsid w:val="72605B1D"/>
    <w:rsid w:val="728F4E03"/>
    <w:rsid w:val="72BF59F9"/>
    <w:rsid w:val="73F41FFF"/>
    <w:rsid w:val="75297601"/>
    <w:rsid w:val="75395FF1"/>
    <w:rsid w:val="753B0F3D"/>
    <w:rsid w:val="758331B5"/>
    <w:rsid w:val="75C70C0E"/>
    <w:rsid w:val="75E52D53"/>
    <w:rsid w:val="75FD4045"/>
    <w:rsid w:val="760F2EAB"/>
    <w:rsid w:val="7618378B"/>
    <w:rsid w:val="761C5D22"/>
    <w:rsid w:val="76A100B2"/>
    <w:rsid w:val="77330DE8"/>
    <w:rsid w:val="77712536"/>
    <w:rsid w:val="77846305"/>
    <w:rsid w:val="77DD3278"/>
    <w:rsid w:val="794464B8"/>
    <w:rsid w:val="79A30111"/>
    <w:rsid w:val="79F95F08"/>
    <w:rsid w:val="7A4C125D"/>
    <w:rsid w:val="7ACD4763"/>
    <w:rsid w:val="7BAB471B"/>
    <w:rsid w:val="7BC0626A"/>
    <w:rsid w:val="7BF46EBC"/>
    <w:rsid w:val="7C6103A5"/>
    <w:rsid w:val="7C6A41A3"/>
    <w:rsid w:val="7C8520FA"/>
    <w:rsid w:val="7CA30D73"/>
    <w:rsid w:val="7CD74A4F"/>
    <w:rsid w:val="7E572AD2"/>
    <w:rsid w:val="7ED84826"/>
    <w:rsid w:val="7FAF0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C48"/>
    <w:pPr>
      <w:jc w:val="both"/>
      <w:textAlignment w:val="baseline"/>
    </w:pPr>
    <w:rPr>
      <w:rFonts w:cstheme="minorBidi"/>
      <w:kern w:val="2"/>
      <w:sz w:val="21"/>
      <w:szCs w:val="21"/>
    </w:rPr>
  </w:style>
  <w:style w:type="paragraph" w:styleId="1">
    <w:name w:val="heading 1"/>
    <w:basedOn w:val="a"/>
    <w:next w:val="a"/>
    <w:qFormat/>
    <w:rsid w:val="00F91C48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F91C48"/>
    <w:rPr>
      <w:sz w:val="28"/>
    </w:rPr>
  </w:style>
  <w:style w:type="paragraph" w:styleId="a4">
    <w:name w:val="Date"/>
    <w:basedOn w:val="a"/>
    <w:next w:val="a"/>
    <w:link w:val="Char"/>
    <w:qFormat/>
    <w:rsid w:val="00F91C48"/>
    <w:pPr>
      <w:spacing w:line="360" w:lineRule="atLeast"/>
    </w:pPr>
    <w:rPr>
      <w:rFonts w:ascii="宋体"/>
      <w:kern w:val="0"/>
      <w:sz w:val="24"/>
      <w:szCs w:val="24"/>
    </w:rPr>
  </w:style>
  <w:style w:type="paragraph" w:styleId="a5">
    <w:name w:val="footer"/>
    <w:basedOn w:val="a"/>
    <w:link w:val="Char0"/>
    <w:qFormat/>
    <w:rsid w:val="00F91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F91C48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F91C48"/>
    <w:pPr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qFormat/>
    <w:rsid w:val="00F91C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F91C48"/>
    <w:rPr>
      <w:b/>
    </w:rPr>
  </w:style>
  <w:style w:type="character" w:styleId="aa">
    <w:name w:val="FollowedHyperlink"/>
    <w:basedOn w:val="NormalCharacter"/>
    <w:qFormat/>
    <w:rsid w:val="00F91C48"/>
    <w:rPr>
      <w:rFonts w:ascii="微软雅黑" w:eastAsia="微软雅黑" w:hAnsi="微软雅黑"/>
      <w:color w:val="02396F"/>
      <w:u w:val="single"/>
    </w:rPr>
  </w:style>
  <w:style w:type="character" w:customStyle="1" w:styleId="NormalCharacter">
    <w:name w:val="NormalCharacter"/>
    <w:qFormat/>
    <w:rsid w:val="00F91C48"/>
  </w:style>
  <w:style w:type="character" w:styleId="ab">
    <w:name w:val="Hyperlink"/>
    <w:basedOn w:val="NormalCharacter"/>
    <w:qFormat/>
    <w:rsid w:val="00F91C48"/>
    <w:rPr>
      <w:rFonts w:ascii="微软雅黑" w:eastAsia="微软雅黑" w:hAnsi="微软雅黑"/>
      <w:color w:val="02396F"/>
      <w:u w:val="single"/>
    </w:rPr>
  </w:style>
  <w:style w:type="paragraph" w:customStyle="1" w:styleId="yhw3">
    <w:name w:val="yhw3"/>
    <w:basedOn w:val="a"/>
    <w:qFormat/>
    <w:rsid w:val="00F91C48"/>
    <w:pPr>
      <w:ind w:firstLineChars="200" w:firstLine="640"/>
    </w:pPr>
    <w:rPr>
      <w:rFonts w:cs="宋体"/>
    </w:rPr>
  </w:style>
  <w:style w:type="paragraph" w:customStyle="1" w:styleId="Default">
    <w:name w:val="Default"/>
    <w:qFormat/>
    <w:rsid w:val="00F91C48"/>
    <w:pPr>
      <w:widowControl w:val="0"/>
      <w:autoSpaceDE w:val="0"/>
      <w:autoSpaceDN w:val="0"/>
      <w:adjustRightInd w:val="0"/>
    </w:pPr>
    <w:rPr>
      <w:rFonts w:ascii="宋体"/>
      <w:color w:val="000000"/>
      <w:sz w:val="24"/>
      <w:szCs w:val="24"/>
    </w:rPr>
  </w:style>
  <w:style w:type="paragraph" w:customStyle="1" w:styleId="Heading1">
    <w:name w:val="Heading1"/>
    <w:basedOn w:val="a"/>
    <w:next w:val="a"/>
    <w:link w:val="UserStyle2"/>
    <w:qFormat/>
    <w:rsid w:val="00F91C48"/>
    <w:pPr>
      <w:keepNext/>
      <w:keepLines/>
      <w:spacing w:before="340" w:after="330" w:line="578" w:lineRule="auto"/>
    </w:pPr>
    <w:rPr>
      <w:rFonts w:cs="Times New Roman"/>
      <w:b/>
      <w:bCs/>
      <w:kern w:val="44"/>
      <w:sz w:val="44"/>
      <w:szCs w:val="44"/>
    </w:rPr>
  </w:style>
  <w:style w:type="paragraph" w:customStyle="1" w:styleId="Heading2">
    <w:name w:val="Heading2"/>
    <w:basedOn w:val="a"/>
    <w:next w:val="a"/>
    <w:link w:val="UserStyle5"/>
    <w:qFormat/>
    <w:rsid w:val="00F91C48"/>
    <w:pPr>
      <w:keepNext/>
      <w:keepLines/>
      <w:spacing w:before="260" w:after="260" w:line="415" w:lineRule="auto"/>
    </w:pPr>
    <w:rPr>
      <w:rFonts w:ascii="Arial" w:eastAsia="黑体" w:hAnsi="Arial" w:cs="Arial"/>
      <w:b/>
      <w:bCs/>
      <w:sz w:val="32"/>
      <w:szCs w:val="32"/>
    </w:rPr>
  </w:style>
  <w:style w:type="table" w:customStyle="1" w:styleId="TableNormal">
    <w:name w:val="TableNormal"/>
    <w:qFormat/>
    <w:rsid w:val="00F91C4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脚 Char"/>
    <w:basedOn w:val="NormalCharacter"/>
    <w:link w:val="a5"/>
    <w:qFormat/>
    <w:rsid w:val="00F91C48"/>
    <w:rPr>
      <w:sz w:val="18"/>
      <w:szCs w:val="18"/>
    </w:rPr>
  </w:style>
  <w:style w:type="character" w:customStyle="1" w:styleId="UserStyle1">
    <w:name w:val="UserStyle_1"/>
    <w:basedOn w:val="NormalCharacter"/>
    <w:link w:val="AnnotationText"/>
    <w:semiHidden/>
    <w:qFormat/>
    <w:rsid w:val="00F91C48"/>
    <w:rPr>
      <w:rFonts w:ascii="Times New Roman" w:eastAsia="宋体" w:hAnsi="Times New Roman"/>
      <w:szCs w:val="21"/>
    </w:rPr>
  </w:style>
  <w:style w:type="paragraph" w:customStyle="1" w:styleId="AnnotationText">
    <w:name w:val="AnnotationText"/>
    <w:basedOn w:val="a"/>
    <w:link w:val="UserStyle1"/>
    <w:qFormat/>
    <w:rsid w:val="00F91C48"/>
    <w:pPr>
      <w:jc w:val="left"/>
    </w:pPr>
  </w:style>
  <w:style w:type="character" w:customStyle="1" w:styleId="UserStyle2">
    <w:name w:val="UserStyle_2"/>
    <w:basedOn w:val="NormalCharacter"/>
    <w:link w:val="Heading1"/>
    <w:qFormat/>
    <w:rsid w:val="00F91C4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UserStyle3">
    <w:name w:val="UserStyle_3"/>
    <w:basedOn w:val="NormalCharacter"/>
    <w:link w:val="BodyText2"/>
    <w:qFormat/>
    <w:rsid w:val="00F91C48"/>
    <w:rPr>
      <w:rFonts w:ascii="Times New Roman" w:eastAsia="宋体" w:hAnsi="Times New Roman"/>
      <w:szCs w:val="21"/>
    </w:rPr>
  </w:style>
  <w:style w:type="paragraph" w:customStyle="1" w:styleId="BodyText2">
    <w:name w:val="BodyText2"/>
    <w:basedOn w:val="a"/>
    <w:link w:val="UserStyle3"/>
    <w:qFormat/>
    <w:rsid w:val="00F91C48"/>
    <w:pPr>
      <w:spacing w:after="120" w:line="480" w:lineRule="auto"/>
    </w:pPr>
  </w:style>
  <w:style w:type="character" w:customStyle="1" w:styleId="UserStyle4">
    <w:name w:val="UserStyle_4"/>
    <w:basedOn w:val="NormalCharacter"/>
    <w:qFormat/>
    <w:rsid w:val="00F91C48"/>
    <w:rPr>
      <w:color w:val="333333"/>
      <w:sz w:val="18"/>
      <w:szCs w:val="18"/>
    </w:rPr>
  </w:style>
  <w:style w:type="character" w:customStyle="1" w:styleId="UserStyle5">
    <w:name w:val="UserStyle_5"/>
    <w:basedOn w:val="NormalCharacter"/>
    <w:link w:val="Heading2"/>
    <w:qFormat/>
    <w:rsid w:val="00F91C48"/>
    <w:rPr>
      <w:rFonts w:ascii="Arial" w:eastAsia="黑体" w:hAnsi="Arial" w:cs="Arial"/>
      <w:b/>
      <w:bCs/>
      <w:sz w:val="32"/>
      <w:szCs w:val="32"/>
    </w:rPr>
  </w:style>
  <w:style w:type="character" w:customStyle="1" w:styleId="UserStyle6">
    <w:name w:val="UserStyle_6"/>
    <w:basedOn w:val="NormalCharacter"/>
    <w:qFormat/>
    <w:rsid w:val="00F91C48"/>
    <w:rPr>
      <w:color w:val="BA2636"/>
      <w:sz w:val="18"/>
      <w:szCs w:val="18"/>
    </w:rPr>
  </w:style>
  <w:style w:type="character" w:customStyle="1" w:styleId="UserStyle7">
    <w:name w:val="UserStyle_7"/>
    <w:basedOn w:val="NormalCharacter"/>
    <w:qFormat/>
    <w:rsid w:val="00F91C48"/>
    <w:rPr>
      <w:color w:val="888888"/>
    </w:rPr>
  </w:style>
  <w:style w:type="character" w:customStyle="1" w:styleId="UserStyle8">
    <w:name w:val="UserStyle_8"/>
    <w:basedOn w:val="NormalCharacter"/>
    <w:qFormat/>
    <w:rsid w:val="00F91C48"/>
    <w:rPr>
      <w:color w:val="BA2636"/>
      <w:sz w:val="18"/>
      <w:szCs w:val="18"/>
    </w:rPr>
  </w:style>
  <w:style w:type="character" w:customStyle="1" w:styleId="UserStyle9">
    <w:name w:val="UserStyle_9"/>
    <w:basedOn w:val="NormalCharacter"/>
    <w:qFormat/>
    <w:rsid w:val="00F91C48"/>
    <w:rPr>
      <w:rFonts w:ascii="微软雅黑" w:eastAsia="微软雅黑" w:hAnsi="微软雅黑"/>
      <w:sz w:val="21"/>
      <w:szCs w:val="21"/>
    </w:rPr>
  </w:style>
  <w:style w:type="character" w:customStyle="1" w:styleId="Char1">
    <w:name w:val="页眉 Char"/>
    <w:basedOn w:val="NormalCharacter"/>
    <w:link w:val="a6"/>
    <w:qFormat/>
    <w:rsid w:val="00F91C48"/>
    <w:rPr>
      <w:sz w:val="18"/>
      <w:szCs w:val="18"/>
    </w:rPr>
  </w:style>
  <w:style w:type="character" w:customStyle="1" w:styleId="Char">
    <w:name w:val="日期 Char"/>
    <w:basedOn w:val="NormalCharacter"/>
    <w:link w:val="a4"/>
    <w:qFormat/>
    <w:rsid w:val="00F91C48"/>
    <w:rPr>
      <w:rFonts w:ascii="宋体" w:eastAsia="宋体" w:hAnsi="Times New Roman"/>
      <w:kern w:val="0"/>
      <w:sz w:val="24"/>
      <w:szCs w:val="24"/>
    </w:rPr>
  </w:style>
  <w:style w:type="character" w:customStyle="1" w:styleId="UserStyle12">
    <w:name w:val="UserStyle_12"/>
    <w:basedOn w:val="NormalCharacter"/>
    <w:qFormat/>
    <w:rsid w:val="00F91C48"/>
  </w:style>
  <w:style w:type="character" w:customStyle="1" w:styleId="UserStyle13">
    <w:name w:val="UserStyle_13"/>
    <w:basedOn w:val="UserStyle1"/>
    <w:link w:val="AnnotationSubject"/>
    <w:semiHidden/>
    <w:qFormat/>
    <w:rsid w:val="00F91C48"/>
    <w:rPr>
      <w:rFonts w:ascii="Times New Roman" w:eastAsia="宋体" w:hAnsi="Times New Roman" w:cs="Times New Roman"/>
      <w:b/>
      <w:bCs/>
      <w:szCs w:val="21"/>
    </w:rPr>
  </w:style>
  <w:style w:type="paragraph" w:customStyle="1" w:styleId="AnnotationSubject">
    <w:name w:val="AnnotationSubject"/>
    <w:basedOn w:val="AnnotationText"/>
    <w:next w:val="AnnotationText"/>
    <w:link w:val="UserStyle13"/>
    <w:qFormat/>
    <w:rsid w:val="00F91C48"/>
    <w:rPr>
      <w:rFonts w:cs="Times New Roman"/>
      <w:b/>
      <w:bCs/>
    </w:rPr>
  </w:style>
  <w:style w:type="character" w:customStyle="1" w:styleId="AnnotationReference">
    <w:name w:val="AnnotationReference"/>
    <w:basedOn w:val="NormalCharacter"/>
    <w:qFormat/>
    <w:rsid w:val="00F91C48"/>
    <w:rPr>
      <w:sz w:val="21"/>
      <w:szCs w:val="21"/>
    </w:rPr>
  </w:style>
  <w:style w:type="character" w:customStyle="1" w:styleId="UserStyle14">
    <w:name w:val="UserStyle_14"/>
    <w:basedOn w:val="NormalCharacter"/>
    <w:qFormat/>
    <w:rsid w:val="00F91C48"/>
    <w:rPr>
      <w:color w:val="888888"/>
    </w:rPr>
  </w:style>
  <w:style w:type="character" w:customStyle="1" w:styleId="UserStyle15">
    <w:name w:val="UserStyle_15"/>
    <w:basedOn w:val="NormalCharacter"/>
    <w:link w:val="Acetate"/>
    <w:semiHidden/>
    <w:qFormat/>
    <w:rsid w:val="00F91C48"/>
    <w:rPr>
      <w:rFonts w:ascii="Times New Roman" w:eastAsia="宋体" w:hAnsi="Times New Roman"/>
      <w:sz w:val="18"/>
      <w:szCs w:val="18"/>
    </w:rPr>
  </w:style>
  <w:style w:type="paragraph" w:customStyle="1" w:styleId="Acetate">
    <w:name w:val="Acetate"/>
    <w:basedOn w:val="a"/>
    <w:link w:val="UserStyle15"/>
    <w:qFormat/>
    <w:rsid w:val="00F91C48"/>
    <w:rPr>
      <w:sz w:val="18"/>
      <w:szCs w:val="18"/>
    </w:rPr>
  </w:style>
  <w:style w:type="character" w:customStyle="1" w:styleId="UserStyle16">
    <w:name w:val="UserStyle_16"/>
    <w:basedOn w:val="NormalCharacter"/>
    <w:qFormat/>
    <w:rsid w:val="00F91C48"/>
    <w:rPr>
      <w:color w:val="333333"/>
      <w:sz w:val="18"/>
      <w:szCs w:val="18"/>
    </w:rPr>
  </w:style>
  <w:style w:type="character" w:customStyle="1" w:styleId="UserStyle17">
    <w:name w:val="UserStyle_17"/>
    <w:basedOn w:val="NormalCharacter"/>
    <w:qFormat/>
    <w:rsid w:val="00F91C48"/>
    <w:rPr>
      <w:rFonts w:ascii="微软雅黑" w:eastAsia="微软雅黑" w:hAnsi="微软雅黑"/>
      <w:sz w:val="21"/>
      <w:szCs w:val="21"/>
    </w:rPr>
  </w:style>
  <w:style w:type="character" w:customStyle="1" w:styleId="UserStyle18">
    <w:name w:val="UserStyle_18"/>
    <w:basedOn w:val="NormalCharacter"/>
    <w:qFormat/>
    <w:rsid w:val="00F91C48"/>
    <w:rPr>
      <w:color w:val="FFFFFF"/>
      <w:shd w:val="clear" w:color="auto" w:fill="A00000"/>
    </w:rPr>
  </w:style>
  <w:style w:type="character" w:customStyle="1" w:styleId="UserStyle19">
    <w:name w:val="UserStyle_19"/>
    <w:basedOn w:val="NormalCharacter"/>
    <w:qFormat/>
    <w:rsid w:val="00F91C48"/>
  </w:style>
  <w:style w:type="character" w:customStyle="1" w:styleId="UserStyle20">
    <w:name w:val="UserStyle_20"/>
    <w:basedOn w:val="NormalCharacter"/>
    <w:semiHidden/>
    <w:qFormat/>
    <w:rsid w:val="00F91C48"/>
    <w:rPr>
      <w:rFonts w:ascii="宋体" w:hAnsi="Courier New"/>
      <w:szCs w:val="21"/>
    </w:rPr>
  </w:style>
  <w:style w:type="character" w:customStyle="1" w:styleId="UserStyle21">
    <w:name w:val="UserStyle_21"/>
    <w:basedOn w:val="NormalCharacter"/>
    <w:link w:val="PlainText"/>
    <w:qFormat/>
    <w:rsid w:val="00F91C48"/>
    <w:rPr>
      <w:rFonts w:ascii="宋体" w:hAnsi="Courier New"/>
    </w:rPr>
  </w:style>
  <w:style w:type="paragraph" w:customStyle="1" w:styleId="PlainText">
    <w:name w:val="PlainText"/>
    <w:basedOn w:val="a"/>
    <w:link w:val="UserStyle21"/>
    <w:qFormat/>
    <w:rsid w:val="00F91C48"/>
    <w:rPr>
      <w:rFonts w:ascii="宋体" w:hAnsi="Courier New"/>
      <w:szCs w:val="22"/>
    </w:rPr>
  </w:style>
  <w:style w:type="paragraph" w:customStyle="1" w:styleId="179">
    <w:name w:val="179"/>
    <w:basedOn w:val="a"/>
    <w:qFormat/>
    <w:rsid w:val="00F91C48"/>
    <w:pPr>
      <w:ind w:firstLineChars="200" w:firstLine="420"/>
    </w:pPr>
  </w:style>
  <w:style w:type="paragraph" w:customStyle="1" w:styleId="HtmlNormal">
    <w:name w:val="HtmlNormal"/>
    <w:basedOn w:val="a"/>
    <w:qFormat/>
    <w:rsid w:val="00F91C48"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TOC1">
    <w:name w:val="TOC1"/>
    <w:basedOn w:val="a"/>
    <w:next w:val="a"/>
    <w:qFormat/>
    <w:rsid w:val="00F91C48"/>
    <w:pPr>
      <w:spacing w:after="100" w:line="259" w:lineRule="auto"/>
      <w:jc w:val="left"/>
    </w:pPr>
    <w:rPr>
      <w:rFonts w:ascii="Calibri" w:hAnsi="Calibri"/>
      <w:kern w:val="0"/>
      <w:sz w:val="22"/>
      <w:szCs w:val="22"/>
    </w:rPr>
  </w:style>
  <w:style w:type="paragraph" w:customStyle="1" w:styleId="UserStyle22">
    <w:name w:val="UserStyle_22"/>
    <w:semiHidden/>
    <w:qFormat/>
    <w:rsid w:val="00F91C48"/>
    <w:pPr>
      <w:textAlignment w:val="baseline"/>
    </w:pPr>
    <w:rPr>
      <w:rFonts w:cstheme="minorBidi"/>
      <w:kern w:val="2"/>
      <w:sz w:val="21"/>
      <w:szCs w:val="21"/>
    </w:rPr>
  </w:style>
  <w:style w:type="paragraph" w:customStyle="1" w:styleId="TOC2">
    <w:name w:val="TOC2"/>
    <w:basedOn w:val="a"/>
    <w:next w:val="a"/>
    <w:qFormat/>
    <w:rsid w:val="00F91C48"/>
    <w:pPr>
      <w:spacing w:after="100" w:line="259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customStyle="1" w:styleId="TOC3">
    <w:name w:val="TOC3"/>
    <w:basedOn w:val="a"/>
    <w:next w:val="a"/>
    <w:qFormat/>
    <w:rsid w:val="00F91C48"/>
    <w:pPr>
      <w:spacing w:after="100" w:line="259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customStyle="1" w:styleId="UserStyle23">
    <w:name w:val="UserStyle_23"/>
    <w:basedOn w:val="Heading1"/>
    <w:next w:val="a"/>
    <w:qFormat/>
    <w:rsid w:val="00F91C48"/>
    <w:pPr>
      <w:spacing w:before="240" w:after="0" w:line="259" w:lineRule="auto"/>
      <w:jc w:val="left"/>
    </w:pPr>
    <w:rPr>
      <w:rFonts w:ascii="Cambria" w:hAnsi="Cambria"/>
      <w:b w:val="0"/>
      <w:bCs w:val="0"/>
      <w:color w:val="366091"/>
      <w:kern w:val="0"/>
      <w:sz w:val="32"/>
      <w:szCs w:val="32"/>
    </w:rPr>
  </w:style>
  <w:style w:type="paragraph" w:customStyle="1" w:styleId="UserStyle24">
    <w:name w:val="UserStyle_24"/>
    <w:basedOn w:val="Heading1"/>
    <w:next w:val="a"/>
    <w:qFormat/>
    <w:rsid w:val="00F91C48"/>
    <w:pPr>
      <w:spacing w:before="480" w:after="0" w:line="276" w:lineRule="auto"/>
      <w:jc w:val="left"/>
    </w:pPr>
    <w:rPr>
      <w:rFonts w:ascii="Cambria" w:hAnsi="Cambria"/>
      <w:color w:val="366091"/>
      <w:kern w:val="0"/>
      <w:sz w:val="28"/>
      <w:szCs w:val="28"/>
    </w:rPr>
  </w:style>
  <w:style w:type="table" w:customStyle="1" w:styleId="TableGrid">
    <w:name w:val="TableGrid"/>
    <w:basedOn w:val="TableNormal"/>
    <w:qFormat/>
    <w:rsid w:val="00F91C4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1320</Words>
  <Characters>311</Characters>
  <Application>Microsoft Office Word</Application>
  <DocSecurity>0</DocSecurity>
  <Lines>2</Lines>
  <Paragraphs>3</Paragraphs>
  <ScaleCrop>false</ScaleCrop>
  <Company>Microsoft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办公室</cp:lastModifiedBy>
  <cp:revision>2</cp:revision>
  <dcterms:created xsi:type="dcterms:W3CDTF">2025-03-08T09:39:00Z</dcterms:created>
  <dcterms:modified xsi:type="dcterms:W3CDTF">2025-03-08T09:39:00Z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D8364467958E47E9A0803F1C1FCE747E_13</vt:lpwstr>
  </property>
  <property fmtid="{D5CDD505-2E9C-101B-9397-08002B2CF9AE}" pid="4" name="KSOTemplateDocerSaveRecord">
    <vt:lpwstr>eyJoZGlkIjoiNjM1NThjMmY4NDUxZTczYTMzN2Y1ODEzMTM3YzA1ZWIiLCJ1c2VySWQiOiIxMTY2NjU0NjQwIn0=</vt:lpwstr>
  </property>
</Properties>
</file>